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733"/>
      </w:tblGrid>
      <w:tr w:rsidR="00CA3EF8" w:rsidRPr="00CA3EF8" w:rsidTr="002C3B69">
        <w:tc>
          <w:tcPr>
            <w:tcW w:w="7479" w:type="dxa"/>
          </w:tcPr>
          <w:p w:rsidR="00CA3EF8" w:rsidRPr="00CA3EF8" w:rsidRDefault="00CA3EF8" w:rsidP="00901714">
            <w:pPr>
              <w:pStyle w:val="Titel"/>
              <w:pBdr>
                <w:bottom w:val="none" w:sz="0" w:space="0" w:color="auto"/>
              </w:pBdr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</w:rPr>
              <w:t xml:space="preserve">Anmeldung zur Reifeprüfung im </w:t>
            </w:r>
            <w:r w:rsidR="0011766B">
              <w:rPr>
                <w:rFonts w:ascii="Myriad Pro" w:hAnsi="Myriad Pro"/>
              </w:rPr>
              <w:t>2</w:t>
            </w:r>
            <w:r>
              <w:rPr>
                <w:rFonts w:ascii="Myriad Pro" w:hAnsi="Myriad Pro"/>
              </w:rPr>
              <w:t>. NT</w:t>
            </w:r>
            <w:r w:rsidRPr="00CA3EF8">
              <w:rPr>
                <w:rFonts w:ascii="Myriad Pro" w:hAnsi="Myriad Pro"/>
              </w:rPr>
              <w:t xml:space="preserve"> 201</w:t>
            </w:r>
            <w:r w:rsidR="00901714">
              <w:rPr>
                <w:rFonts w:ascii="Myriad Pro" w:hAnsi="Myriad Pro"/>
              </w:rPr>
              <w:t>9</w:t>
            </w:r>
            <w:bookmarkStart w:id="0" w:name="_GoBack"/>
            <w:bookmarkEnd w:id="0"/>
          </w:p>
        </w:tc>
        <w:tc>
          <w:tcPr>
            <w:tcW w:w="1733" w:type="dxa"/>
            <w:vAlign w:val="center"/>
          </w:tcPr>
          <w:p w:rsidR="00CA3EF8" w:rsidRPr="00CA3EF8" w:rsidRDefault="00CA3EF8" w:rsidP="002C3B69">
            <w:pPr>
              <w:pStyle w:val="Titel"/>
              <w:pBdr>
                <w:bottom w:val="none" w:sz="0" w:space="0" w:color="auto"/>
              </w:pBdr>
              <w:jc w:val="center"/>
              <w:rPr>
                <w:rFonts w:ascii="Myriad Pro" w:hAnsi="Myriad Pro"/>
              </w:rPr>
            </w:pPr>
            <w:r w:rsidRPr="00CA3EF8">
              <w:rPr>
                <w:rFonts w:ascii="Myriad Pro" w:hAnsi="Myriad Pro"/>
                <w:noProof/>
                <w:lang w:eastAsia="de-AT"/>
              </w:rPr>
              <w:drawing>
                <wp:inline distT="0" distB="0" distL="0" distR="0" wp14:anchorId="5B6D86F9" wp14:editId="13DFDE4B">
                  <wp:extent cx="963295" cy="513715"/>
                  <wp:effectExtent l="0" t="0" r="8255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AF" w:rsidRPr="00CA3EF8" w:rsidRDefault="006550AF" w:rsidP="00A84164">
      <w:pPr>
        <w:tabs>
          <w:tab w:val="left" w:pos="6260"/>
        </w:tabs>
        <w:ind w:left="0"/>
        <w:jc w:val="center"/>
        <w:rPr>
          <w:rFonts w:ascii="Myriad Pro" w:hAnsi="Myriad Pro"/>
          <w:b/>
          <w:color w:val="000000"/>
          <w:sz w:val="40"/>
          <w:szCs w:val="40"/>
        </w:rPr>
      </w:pPr>
    </w:p>
    <w:p w:rsidR="00DC4A3F" w:rsidRPr="00CA3EF8" w:rsidRDefault="00DC4A3F" w:rsidP="007637E2">
      <w:pPr>
        <w:tabs>
          <w:tab w:val="left" w:pos="8222"/>
        </w:tabs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>Ich,</w:t>
      </w:r>
      <w:r w:rsidR="007637E2" w:rsidRPr="00CA3EF8">
        <w:rPr>
          <w:rFonts w:ascii="Myriad Pro" w:hAnsi="Myriad Pro"/>
          <w:color w:val="000000"/>
          <w:sz w:val="24"/>
        </w:rPr>
        <w:t xml:space="preserve"> ______________________________________________</w:t>
      </w:r>
      <w:r w:rsidR="00146A21" w:rsidRPr="00CA3EF8">
        <w:rPr>
          <w:rFonts w:ascii="Myriad Pro" w:hAnsi="Myriad Pro"/>
          <w:color w:val="000000"/>
          <w:sz w:val="24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Klasse </w:t>
      </w:r>
      <w:r w:rsidR="007637E2" w:rsidRPr="00CA3EF8">
        <w:rPr>
          <w:rFonts w:ascii="Myriad Pro" w:hAnsi="Myriad Pro"/>
          <w:color w:val="000000"/>
          <w:sz w:val="24"/>
        </w:rPr>
        <w:t>____</w:t>
      </w:r>
    </w:p>
    <w:p w:rsidR="00DC4A3F" w:rsidRPr="00CA3EF8" w:rsidRDefault="00DC4A3F">
      <w:pPr>
        <w:tabs>
          <w:tab w:val="left" w:pos="8240"/>
        </w:tabs>
        <w:spacing w:before="240"/>
        <w:ind w:left="0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</w:rPr>
        <w:t xml:space="preserve">melde mich zur Reifeprüfung im </w:t>
      </w:r>
      <w:r w:rsidR="005F0BF1" w:rsidRPr="00CA3EF8">
        <w:rPr>
          <w:rFonts w:ascii="Myriad Pro" w:hAnsi="Myriad Pro"/>
          <w:b/>
          <w:color w:val="000000"/>
          <w:sz w:val="24"/>
        </w:rPr>
        <w:t>1. Neben</w:t>
      </w:r>
      <w:r w:rsidRPr="00CA3EF8">
        <w:rPr>
          <w:rFonts w:ascii="Myriad Pro" w:hAnsi="Myriad Pro"/>
          <w:b/>
          <w:color w:val="000000"/>
          <w:sz w:val="24"/>
        </w:rPr>
        <w:t xml:space="preserve">termin </w:t>
      </w:r>
      <w:r w:rsidR="00247C4D" w:rsidRPr="00CA3EF8">
        <w:rPr>
          <w:rFonts w:ascii="Myriad Pro" w:hAnsi="Myriad Pro"/>
          <w:b/>
          <w:color w:val="000000"/>
          <w:sz w:val="24"/>
        </w:rPr>
        <w:t xml:space="preserve">der Reifeprüfung </w:t>
      </w:r>
      <w:r w:rsidR="00167E11" w:rsidRPr="00CA3EF8">
        <w:rPr>
          <w:rFonts w:ascii="Myriad Pro" w:hAnsi="Myriad Pro"/>
          <w:b/>
          <w:color w:val="000000"/>
          <w:sz w:val="24"/>
          <w:u w:val="single"/>
        </w:rPr>
        <w:t>201</w:t>
      </w:r>
      <w:r w:rsidR="00901714">
        <w:rPr>
          <w:rFonts w:ascii="Myriad Pro" w:hAnsi="Myriad Pro"/>
          <w:b/>
          <w:color w:val="000000"/>
          <w:sz w:val="24"/>
          <w:u w:val="single"/>
        </w:rPr>
        <w:t>8</w:t>
      </w:r>
      <w:r w:rsidR="00167E11" w:rsidRPr="00CA3EF8">
        <w:rPr>
          <w:rFonts w:ascii="Myriad Pro" w:hAnsi="Myriad Pro"/>
          <w:b/>
          <w:color w:val="000000"/>
          <w:sz w:val="24"/>
          <w:u w:val="single"/>
        </w:rPr>
        <w:t>/1</w:t>
      </w:r>
      <w:r w:rsidR="00901714">
        <w:rPr>
          <w:rFonts w:ascii="Myriad Pro" w:hAnsi="Myriad Pro"/>
          <w:b/>
          <w:color w:val="000000"/>
          <w:sz w:val="24"/>
          <w:u w:val="single"/>
        </w:rPr>
        <w:t>9</w:t>
      </w:r>
      <w:r w:rsidRPr="00CA3EF8">
        <w:rPr>
          <w:rFonts w:ascii="Myriad Pro" w:hAnsi="Myriad Pro"/>
          <w:color w:val="000000"/>
          <w:sz w:val="24"/>
        </w:rPr>
        <w:t xml:space="preserve"> an.</w:t>
      </w:r>
    </w:p>
    <w:p w:rsidR="006550AF" w:rsidRPr="00CA3EF8" w:rsidRDefault="006550AF" w:rsidP="006550AF">
      <w:pPr>
        <w:tabs>
          <w:tab w:val="left" w:pos="1418"/>
        </w:tabs>
        <w:ind w:left="0"/>
        <w:rPr>
          <w:rFonts w:ascii="Myriad Pro" w:hAnsi="Myriad Pro"/>
          <w:color w:val="000000"/>
          <w:sz w:val="24"/>
        </w:rPr>
      </w:pPr>
    </w:p>
    <w:p w:rsidR="00601660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VWA</w:t>
      </w: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Klausuren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Deutsch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Mathematik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Englisch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Französisch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Spanisch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Latein</w:t>
      </w:r>
    </w:p>
    <w:p w:rsidR="005F0BF1" w:rsidRPr="00CA3EF8" w:rsidRDefault="005F0BF1" w:rsidP="005F0BF1">
      <w:pPr>
        <w:pStyle w:val="FR2"/>
        <w:numPr>
          <w:ilvl w:val="0"/>
          <w:numId w:val="2"/>
        </w:numPr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Griechisch</w:t>
      </w: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b/>
          <w:color w:val="000000"/>
          <w:sz w:val="24"/>
          <w:szCs w:val="24"/>
        </w:rPr>
        <w:t>Mündliche Prüfungen</w:t>
      </w:r>
      <w:r w:rsidRPr="00CA3EF8">
        <w:rPr>
          <w:rFonts w:ascii="Myriad Pro" w:hAnsi="Myriad Pro"/>
          <w:b/>
          <w:color w:val="000000"/>
          <w:sz w:val="24"/>
          <w:szCs w:val="24"/>
        </w:rPr>
        <w:br/>
      </w:r>
      <w:r w:rsidRPr="00CA3EF8">
        <w:rPr>
          <w:rFonts w:ascii="Myriad Pro" w:hAnsi="Myriad Pro"/>
          <w:color w:val="000000"/>
          <w:sz w:val="24"/>
          <w:szCs w:val="24"/>
        </w:rPr>
        <w:t>(bitte Fach angeben)</w:t>
      </w: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</w:r>
      <w:r w:rsidRPr="00CA3EF8">
        <w:rPr>
          <w:rFonts w:ascii="Myriad Pro" w:hAnsi="Myriad Pro"/>
          <w:color w:val="000000"/>
          <w:sz w:val="24"/>
          <w:szCs w:val="24"/>
        </w:rPr>
        <w:softHyphen/>
        <w:t>_________________________</w:t>
      </w:r>
    </w:p>
    <w:p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</w:p>
    <w:p w:rsidR="005F0BF1" w:rsidRPr="00CA3EF8" w:rsidRDefault="005F0BF1" w:rsidP="005F0BF1">
      <w:pPr>
        <w:pStyle w:val="FR2"/>
        <w:numPr>
          <w:ilvl w:val="0"/>
          <w:numId w:val="3"/>
        </w:numPr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  <w:szCs w:val="24"/>
        </w:rPr>
      </w:pPr>
      <w:r w:rsidRPr="00CA3EF8">
        <w:rPr>
          <w:rFonts w:ascii="Myriad Pro" w:hAnsi="Myriad Pro"/>
          <w:color w:val="000000"/>
          <w:sz w:val="24"/>
          <w:szCs w:val="24"/>
        </w:rPr>
        <w:t>_________________________</w:t>
      </w:r>
    </w:p>
    <w:p w:rsidR="005F0BF1" w:rsidRPr="00CA3EF8" w:rsidRDefault="005F0BF1" w:rsidP="005F0BF1">
      <w:pPr>
        <w:pStyle w:val="FR2"/>
        <w:tabs>
          <w:tab w:val="left" w:pos="4260"/>
          <w:tab w:val="left" w:pos="6380"/>
          <w:tab w:val="left" w:pos="9356"/>
        </w:tabs>
        <w:spacing w:before="20" w:line="360" w:lineRule="auto"/>
        <w:jc w:val="left"/>
        <w:rPr>
          <w:rFonts w:ascii="Myriad Pro" w:hAnsi="Myriad Pro"/>
          <w:color w:val="000000"/>
          <w:sz w:val="24"/>
        </w:rPr>
      </w:pP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5F0BF1" w:rsidRPr="00CA3EF8" w:rsidRDefault="005F0BF1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sz w:val="24"/>
        </w:rPr>
      </w:pPr>
    </w:p>
    <w:p w:rsidR="00DC4A3F" w:rsidRPr="00CA3EF8" w:rsidRDefault="00DC4A3F" w:rsidP="002E047E">
      <w:pPr>
        <w:pStyle w:val="FR2"/>
        <w:tabs>
          <w:tab w:val="left" w:pos="2378"/>
          <w:tab w:val="left" w:pos="4260"/>
          <w:tab w:val="left" w:pos="6380"/>
          <w:tab w:val="left" w:pos="9356"/>
        </w:tabs>
        <w:spacing w:before="20"/>
        <w:ind w:left="-567"/>
        <w:jc w:val="left"/>
        <w:rPr>
          <w:rFonts w:ascii="Myriad Pro" w:hAnsi="Myriad Pro"/>
          <w:color w:val="000000"/>
          <w:sz w:val="24"/>
        </w:rPr>
      </w:pPr>
      <w:r w:rsidRPr="00CA3EF8">
        <w:rPr>
          <w:rFonts w:ascii="Myriad Pro" w:hAnsi="Myriad Pro"/>
          <w:color w:val="000000"/>
          <w:sz w:val="24"/>
          <w:u w:val="single"/>
        </w:rPr>
        <w:tab/>
      </w:r>
      <w:r w:rsidR="000C5346"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, am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  <w:r w:rsidRPr="00CA3EF8">
        <w:rPr>
          <w:rFonts w:ascii="Myriad Pro" w:hAnsi="Myriad Pro"/>
          <w:color w:val="000000"/>
          <w:sz w:val="24"/>
        </w:rPr>
        <w:t xml:space="preserve">    </w:t>
      </w:r>
      <w:r w:rsidRPr="00CA3EF8">
        <w:rPr>
          <w:rFonts w:ascii="Myriad Pro" w:hAnsi="Myriad Pro"/>
          <w:color w:val="000000"/>
          <w:sz w:val="24"/>
          <w:u w:val="single"/>
        </w:rPr>
        <w:tab/>
      </w:r>
    </w:p>
    <w:p w:rsidR="00DC4A3F" w:rsidRPr="00CA3EF8" w:rsidRDefault="00DC4A3F" w:rsidP="002E047E">
      <w:pPr>
        <w:pStyle w:val="FR2"/>
        <w:tabs>
          <w:tab w:val="left" w:pos="4260"/>
          <w:tab w:val="left" w:pos="6380"/>
        </w:tabs>
        <w:spacing w:before="20"/>
        <w:ind w:left="-567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 xml:space="preserve"> (Ort)</w:t>
      </w:r>
      <w:r w:rsidRPr="00CA3EF8">
        <w:rPr>
          <w:rFonts w:ascii="Myriad Pro" w:hAnsi="Myriad Pro"/>
          <w:color w:val="000000"/>
        </w:rPr>
        <w:tab/>
        <w:t xml:space="preserve">            (Datum)</w:t>
      </w:r>
      <w:r w:rsidRPr="00CA3EF8">
        <w:rPr>
          <w:rFonts w:ascii="Myriad Pro" w:hAnsi="Myriad Pro"/>
          <w:color w:val="000000"/>
        </w:rPr>
        <w:tab/>
        <w:t xml:space="preserve">      (Unterschrift </w:t>
      </w:r>
      <w:proofErr w:type="spellStart"/>
      <w:r w:rsidRPr="00CA3EF8">
        <w:rPr>
          <w:rFonts w:ascii="Myriad Pro" w:hAnsi="Myriad Pro"/>
          <w:color w:val="000000"/>
        </w:rPr>
        <w:t>SchülerIn</w:t>
      </w:r>
      <w:proofErr w:type="spellEnd"/>
      <w:r w:rsidRPr="00CA3EF8">
        <w:rPr>
          <w:rFonts w:ascii="Myriad Pro" w:hAnsi="Myriad Pro"/>
          <w:color w:val="000000"/>
        </w:rPr>
        <w:t>)</w:t>
      </w:r>
    </w:p>
    <w:p w:rsidR="00DC4A3F" w:rsidRPr="00CA3EF8" w:rsidRDefault="00DC4A3F">
      <w:pPr>
        <w:pStyle w:val="FR2"/>
        <w:tabs>
          <w:tab w:val="left" w:pos="4260"/>
          <w:tab w:val="left" w:pos="6380"/>
        </w:tabs>
        <w:spacing w:before="20"/>
        <w:jc w:val="left"/>
        <w:rPr>
          <w:rFonts w:ascii="Myriad Pro" w:hAnsi="Myriad Pro"/>
          <w:color w:val="000000"/>
        </w:rPr>
      </w:pPr>
    </w:p>
    <w:p w:rsidR="00DC4A3F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  <w:u w:val="single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  <w:t xml:space="preserve">      </w:t>
      </w:r>
      <w:r w:rsidRPr="00CA3EF8">
        <w:rPr>
          <w:rFonts w:ascii="Myriad Pro" w:hAnsi="Myriad Pro"/>
          <w:color w:val="000000"/>
          <w:u w:val="single"/>
        </w:rPr>
        <w:tab/>
      </w:r>
    </w:p>
    <w:p w:rsidR="00146A21" w:rsidRPr="00CA3EF8" w:rsidRDefault="00DC4A3F">
      <w:pPr>
        <w:pStyle w:val="FR2"/>
        <w:tabs>
          <w:tab w:val="left" w:pos="4260"/>
          <w:tab w:val="left" w:pos="6380"/>
          <w:tab w:val="left" w:pos="9356"/>
        </w:tabs>
        <w:spacing w:before="20"/>
        <w:jc w:val="left"/>
        <w:rPr>
          <w:rFonts w:ascii="Myriad Pro" w:hAnsi="Myriad Pro"/>
          <w:color w:val="000000"/>
        </w:rPr>
      </w:pPr>
      <w:r w:rsidRPr="00CA3EF8">
        <w:rPr>
          <w:rFonts w:ascii="Myriad Pro" w:hAnsi="Myriad Pro"/>
          <w:color w:val="000000"/>
        </w:rPr>
        <w:tab/>
      </w:r>
      <w:r w:rsidRPr="00CA3EF8">
        <w:rPr>
          <w:rFonts w:ascii="Myriad Pro" w:hAnsi="Myriad Pro"/>
          <w:color w:val="000000"/>
        </w:rPr>
        <w:tab/>
      </w:r>
      <w:r w:rsidR="00A84164" w:rsidRPr="00CA3EF8">
        <w:rPr>
          <w:rFonts w:ascii="Myriad Pro" w:hAnsi="Myriad Pro"/>
          <w:color w:val="000000"/>
        </w:rPr>
        <w:t xml:space="preserve">      (Unterschrift d. </w:t>
      </w:r>
      <w:proofErr w:type="spellStart"/>
      <w:r w:rsidR="00A84164" w:rsidRPr="00CA3EF8">
        <w:rPr>
          <w:rFonts w:ascii="Myriad Pro" w:hAnsi="Myriad Pro"/>
          <w:color w:val="000000"/>
        </w:rPr>
        <w:t>Erziehungsber</w:t>
      </w:r>
      <w:proofErr w:type="spellEnd"/>
      <w:r w:rsidR="00A84164" w:rsidRPr="00CA3EF8">
        <w:rPr>
          <w:rFonts w:ascii="Myriad Pro" w:hAnsi="Myriad Pro"/>
          <w:color w:val="000000"/>
        </w:rPr>
        <w:t>.</w:t>
      </w:r>
      <w:r w:rsidRPr="00CA3EF8">
        <w:rPr>
          <w:rFonts w:ascii="Myriad Pro" w:hAnsi="Myriad Pro"/>
          <w:color w:val="000000"/>
        </w:rPr>
        <w:t>)</w:t>
      </w:r>
    </w:p>
    <w:p w:rsidR="00146A21" w:rsidRPr="00CA3EF8" w:rsidRDefault="00146A21" w:rsidP="00146A21">
      <w:pPr>
        <w:rPr>
          <w:rFonts w:ascii="Myriad Pro" w:hAnsi="Myriad Pro"/>
        </w:rPr>
      </w:pPr>
    </w:p>
    <w:p w:rsidR="00146A21" w:rsidRPr="00CA3EF8" w:rsidRDefault="00146A21" w:rsidP="00146A21">
      <w:pPr>
        <w:rPr>
          <w:rFonts w:ascii="Myriad Pro" w:hAnsi="Myriad Pro"/>
        </w:rPr>
      </w:pPr>
    </w:p>
    <w:p w:rsidR="00146A21" w:rsidRPr="00CA3EF8" w:rsidRDefault="00146A21" w:rsidP="00146A21">
      <w:pPr>
        <w:rPr>
          <w:rFonts w:ascii="Myriad Pro" w:hAnsi="Myriad Pro"/>
        </w:rPr>
      </w:pPr>
    </w:p>
    <w:p w:rsidR="00CA3EF8" w:rsidRPr="00CA3EF8" w:rsidRDefault="00CA3EF8" w:rsidP="00146A21">
      <w:pPr>
        <w:rPr>
          <w:rFonts w:ascii="Myriad Pro" w:hAnsi="Myriad Pro"/>
        </w:rPr>
      </w:pPr>
    </w:p>
    <w:p w:rsidR="00CA3EF8" w:rsidRPr="00CA3EF8" w:rsidRDefault="00CA3EF8" w:rsidP="00CA3EF8">
      <w:pPr>
        <w:pStyle w:val="FR2"/>
        <w:jc w:val="center"/>
        <w:rPr>
          <w:rFonts w:ascii="Myriad Pro" w:hAnsi="Myriad Pro"/>
          <w:b/>
          <w:color w:val="000000"/>
        </w:rPr>
      </w:pPr>
      <w:r w:rsidRPr="00CA3EF8">
        <w:rPr>
          <w:rFonts w:ascii="Myriad Pro" w:hAnsi="Myriad Pro"/>
          <w:b/>
          <w:color w:val="000000"/>
        </w:rPr>
        <w:t xml:space="preserve">Abgabetermin: spätestens 15. </w:t>
      </w:r>
      <w:r w:rsidR="0011766B">
        <w:rPr>
          <w:rFonts w:ascii="Myriad Pro" w:hAnsi="Myriad Pro"/>
          <w:b/>
          <w:color w:val="000000"/>
        </w:rPr>
        <w:t>Dezember</w:t>
      </w:r>
      <w:r w:rsidRPr="00CA3EF8">
        <w:rPr>
          <w:rFonts w:ascii="Myriad Pro" w:hAnsi="Myriad Pro"/>
          <w:b/>
          <w:color w:val="000000"/>
        </w:rPr>
        <w:t xml:space="preserve"> 201</w:t>
      </w:r>
      <w:r w:rsidR="00901714">
        <w:rPr>
          <w:rFonts w:ascii="Myriad Pro" w:hAnsi="Myriad Pro"/>
          <w:b/>
          <w:color w:val="000000"/>
        </w:rPr>
        <w:t>9</w:t>
      </w:r>
    </w:p>
    <w:p w:rsidR="00CA3EF8" w:rsidRPr="00CA3EF8" w:rsidRDefault="00CA3EF8" w:rsidP="00CA3EF8">
      <w:pPr>
        <w:tabs>
          <w:tab w:val="left" w:pos="6260"/>
        </w:tabs>
        <w:ind w:left="0"/>
        <w:rPr>
          <w:rFonts w:ascii="Myriad Pro" w:hAnsi="Myriad Pro"/>
          <w:color w:val="000000"/>
        </w:rPr>
      </w:pPr>
    </w:p>
    <w:p w:rsidR="00CA3EF8" w:rsidRPr="00CA3EF8" w:rsidRDefault="00CA3EF8" w:rsidP="00146A21">
      <w:pPr>
        <w:rPr>
          <w:rFonts w:ascii="Myriad Pro" w:hAnsi="Myriad Pro"/>
        </w:rPr>
      </w:pPr>
    </w:p>
    <w:sectPr w:rsidR="00CA3EF8" w:rsidRPr="00CA3EF8" w:rsidSect="000C5346">
      <w:type w:val="continuous"/>
      <w:pgSz w:w="11900" w:h="16820"/>
      <w:pgMar w:top="851" w:right="1020" w:bottom="360" w:left="1500" w:header="720" w:footer="720" w:gutter="0"/>
      <w:cols w:space="720" w:equalWidth="0">
        <w:col w:w="9380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CC6"/>
    <w:multiLevelType w:val="hybridMultilevel"/>
    <w:tmpl w:val="CFB632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7986"/>
    <w:multiLevelType w:val="hybridMultilevel"/>
    <w:tmpl w:val="67B86A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E2D"/>
    <w:multiLevelType w:val="hybridMultilevel"/>
    <w:tmpl w:val="AA7A90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4A"/>
    <w:rsid w:val="000C5346"/>
    <w:rsid w:val="000D3A83"/>
    <w:rsid w:val="0011766B"/>
    <w:rsid w:val="001353AF"/>
    <w:rsid w:val="00146A21"/>
    <w:rsid w:val="0015575C"/>
    <w:rsid w:val="00167E11"/>
    <w:rsid w:val="00247C4D"/>
    <w:rsid w:val="002E047E"/>
    <w:rsid w:val="00351CA2"/>
    <w:rsid w:val="004E47E1"/>
    <w:rsid w:val="00563152"/>
    <w:rsid w:val="005708CE"/>
    <w:rsid w:val="005F0BF1"/>
    <w:rsid w:val="00601660"/>
    <w:rsid w:val="006550AF"/>
    <w:rsid w:val="007637E2"/>
    <w:rsid w:val="00782C3A"/>
    <w:rsid w:val="008A7A73"/>
    <w:rsid w:val="00901714"/>
    <w:rsid w:val="00922729"/>
    <w:rsid w:val="00980F2E"/>
    <w:rsid w:val="009D67B8"/>
    <w:rsid w:val="00A84164"/>
    <w:rsid w:val="00BC4DFC"/>
    <w:rsid w:val="00CA0EFD"/>
    <w:rsid w:val="00CA3EF8"/>
    <w:rsid w:val="00CD7EB3"/>
    <w:rsid w:val="00D67347"/>
    <w:rsid w:val="00DC4A3F"/>
    <w:rsid w:val="00DD13D6"/>
    <w:rsid w:val="00E92B5A"/>
    <w:rsid w:val="00EA5E4A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CC95C"/>
  <w15:docId w15:val="{A6F3F89B-F622-44CB-A4E1-77E7645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E11"/>
    <w:pPr>
      <w:widowControl w:val="0"/>
      <w:autoSpaceDE w:val="0"/>
      <w:autoSpaceDN w:val="0"/>
      <w:adjustRightInd w:val="0"/>
      <w:ind w:left="320"/>
    </w:pPr>
    <w:rPr>
      <w:rFonts w:asciiTheme="minorHAnsi" w:hAnsiTheme="minorHAnsi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708CE"/>
    <w:pPr>
      <w:keepNext/>
      <w:widowControl/>
      <w:autoSpaceDE/>
      <w:autoSpaceDN/>
      <w:adjustRightInd/>
      <w:ind w:left="0"/>
      <w:outlineLvl w:val="0"/>
    </w:pPr>
    <w:rPr>
      <w:b/>
      <w:bCs/>
      <w:sz w:val="36"/>
      <w:lang w:val="de-AT"/>
    </w:rPr>
  </w:style>
  <w:style w:type="paragraph" w:styleId="berschrift2">
    <w:name w:val="heading 2"/>
    <w:basedOn w:val="Standard"/>
    <w:next w:val="Standard"/>
    <w:qFormat/>
    <w:rsid w:val="005708CE"/>
    <w:pPr>
      <w:keepNext/>
      <w:tabs>
        <w:tab w:val="left" w:pos="6260"/>
        <w:tab w:val="left" w:pos="9214"/>
      </w:tabs>
      <w:ind w:left="0"/>
      <w:outlineLvl w:val="1"/>
    </w:pPr>
    <w:rPr>
      <w:b/>
      <w:bCs/>
      <w:color w:val="00000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1">
    <w:name w:val="FR1"/>
    <w:rsid w:val="005708CE"/>
    <w:pPr>
      <w:widowControl w:val="0"/>
      <w:autoSpaceDE w:val="0"/>
      <w:autoSpaceDN w:val="0"/>
      <w:adjustRightInd w:val="0"/>
      <w:spacing w:line="300" w:lineRule="auto"/>
      <w:ind w:left="120" w:hanging="140"/>
    </w:pPr>
    <w:rPr>
      <w:sz w:val="16"/>
      <w:szCs w:val="16"/>
      <w:lang w:val="de-DE" w:eastAsia="de-DE"/>
    </w:rPr>
  </w:style>
  <w:style w:type="paragraph" w:customStyle="1" w:styleId="FR2">
    <w:name w:val="FR2"/>
    <w:rsid w:val="005708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15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5C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A3EF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left="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3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67E7-6C9D-4F85-8D69-DD7BDBF6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Direktion</vt:lpstr>
    </vt:vector>
  </TitlesOfParts>
  <Company>kaisoft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Direktion</dc:title>
  <dc:creator>elmar.kaiser</dc:creator>
  <cp:lastModifiedBy>Wolfgang Mayer</cp:lastModifiedBy>
  <cp:revision>2</cp:revision>
  <cp:lastPrinted>2014-11-26T06:33:00Z</cp:lastPrinted>
  <dcterms:created xsi:type="dcterms:W3CDTF">2018-12-19T08:49:00Z</dcterms:created>
  <dcterms:modified xsi:type="dcterms:W3CDTF">2018-12-19T08:49:00Z</dcterms:modified>
</cp:coreProperties>
</file>